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14EF3" w14:textId="77777777" w:rsidR="009B6ECC" w:rsidRDefault="009B6ECC" w:rsidP="009B6ECC">
      <w:r>
        <w:t xml:space="preserve">Pasar Murah Jelang Lebaran, </w:t>
      </w:r>
      <w:proofErr w:type="spellStart"/>
      <w:r>
        <w:t>Sam'ani</w:t>
      </w:r>
      <w:proofErr w:type="spellEnd"/>
      <w:r>
        <w:t xml:space="preserve"> : Sediakan Sembako dengan Harga Miring</w:t>
      </w:r>
    </w:p>
    <w:p w14:paraId="777E8AD4" w14:textId="77777777" w:rsidR="009B6ECC" w:rsidRDefault="009B6ECC" w:rsidP="009B6ECC"/>
    <w:p w14:paraId="4CA0DCF4" w14:textId="77777777" w:rsidR="009B6ECC" w:rsidRDefault="009B6ECC" w:rsidP="009B6ECC">
      <w:r>
        <w:t xml:space="preserve">KUDUS - Jelang Hari Raya Idulfitri, Pemerintah Kabupaten Kudus mengadakan Pasar Murah di halaman Balai Desa </w:t>
      </w:r>
      <w:proofErr w:type="spellStart"/>
      <w:r>
        <w:t>Undaan</w:t>
      </w:r>
      <w:proofErr w:type="spellEnd"/>
      <w:r>
        <w:t xml:space="preserve"> Kidul, Kecamatan </w:t>
      </w:r>
      <w:proofErr w:type="spellStart"/>
      <w:r>
        <w:t>Undaan</w:t>
      </w:r>
      <w:proofErr w:type="spellEnd"/>
      <w:r>
        <w:t xml:space="preserve">, Selasa (25/3/2025).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menjelaskan pasar digelar untuk menyediakan sembako dengan harga miring.</w:t>
      </w:r>
    </w:p>
    <w:p w14:paraId="524952E2" w14:textId="77777777" w:rsidR="009B6ECC" w:rsidRDefault="009B6ECC" w:rsidP="009B6ECC"/>
    <w:p w14:paraId="61FD8490" w14:textId="77777777" w:rsidR="009B6ECC" w:rsidRDefault="009B6ECC" w:rsidP="009B6ECC">
      <w:r>
        <w:t>"Harga sembako di sini sesuai Harga Eceran Tertinggi (HET), bahkan ada yang lebih murah dari HET," terangnya.</w:t>
      </w:r>
    </w:p>
    <w:p w14:paraId="55D367B2" w14:textId="77777777" w:rsidR="009B6ECC" w:rsidRDefault="009B6ECC" w:rsidP="009B6ECC"/>
    <w:p w14:paraId="2A3DFA45" w14:textId="77777777" w:rsidR="009B6ECC" w:rsidRDefault="009B6ECC" w:rsidP="009B6ECC">
      <w:proofErr w:type="spellStart"/>
      <w:r>
        <w:t>Sam'ani</w:t>
      </w:r>
      <w:proofErr w:type="spellEnd"/>
      <w:r>
        <w:t xml:space="preserve"> menjelaskan terdapat 700 paket sembako yang disediakan. Setiap paket berisi 5 kg beras, 1 liter minyak goreng, dan 1 kg gula pasir. Nilai total satu paket sekitar 116 ribu rupiah. Namun, masyarakat dapat menebus </w:t>
      </w:r>
      <w:proofErr w:type="spellStart"/>
      <w:r>
        <w:t>dengah</w:t>
      </w:r>
      <w:proofErr w:type="spellEnd"/>
      <w:r>
        <w:t xml:space="preserve"> harga 50 ribu rupiah. Kemudian, minyak goreng yang harga di pasar sekitar 15.700 rupiah per liter, di Pasar Murah dijual sekitar 15.500 rupiah per liter.</w:t>
      </w:r>
    </w:p>
    <w:p w14:paraId="26B70468" w14:textId="77777777" w:rsidR="009B6ECC" w:rsidRDefault="009B6ECC" w:rsidP="009B6ECC"/>
    <w:p w14:paraId="5630CD5E" w14:textId="77777777" w:rsidR="009B6ECC" w:rsidRDefault="009B6ECC" w:rsidP="009B6ECC">
      <w:r>
        <w:t xml:space="preserve">Pihaknya berterima kasih kepada Dinas Perdagangan, Pasar Swalayan ADA, Bulog, dan </w:t>
      </w:r>
      <w:proofErr w:type="spellStart"/>
      <w:r>
        <w:t>Alfamart</w:t>
      </w:r>
      <w:proofErr w:type="spellEnd"/>
      <w:r>
        <w:t xml:space="preserve"> yang berkolaborasi dalam gelaran Pasar Murah kali ini. Sehingga masyarakat tidak perlu jauh- jauh untuk mengakses sembako murah.</w:t>
      </w:r>
    </w:p>
    <w:p w14:paraId="294362D8" w14:textId="77777777" w:rsidR="009B6ECC" w:rsidRDefault="009B6ECC" w:rsidP="009B6ECC"/>
    <w:p w14:paraId="1933CE30" w14:textId="77777777" w:rsidR="009B6ECC" w:rsidRDefault="009B6ECC" w:rsidP="009B6ECC">
      <w:r>
        <w:t xml:space="preserve">"Terima kasih kepada Dinas Perdagangan dan teman-teman dari ADA Swalayan, </w:t>
      </w:r>
      <w:proofErr w:type="spellStart"/>
      <w:r>
        <w:t>Alfamart</w:t>
      </w:r>
      <w:proofErr w:type="spellEnd"/>
      <w:r>
        <w:t xml:space="preserve">, dan Bulog yang telah </w:t>
      </w:r>
      <w:proofErr w:type="spellStart"/>
      <w:r>
        <w:t>bekerjasama</w:t>
      </w:r>
      <w:proofErr w:type="spellEnd"/>
      <w:r>
        <w:t>," terangnya.</w:t>
      </w:r>
    </w:p>
    <w:p w14:paraId="7379D97B" w14:textId="77777777" w:rsidR="009B6ECC" w:rsidRDefault="009B6ECC" w:rsidP="009B6ECC"/>
    <w:p w14:paraId="24993FEB" w14:textId="77777777" w:rsidR="009B6ECC" w:rsidRDefault="009B6ECC" w:rsidP="009B6ECC">
      <w:r>
        <w:t xml:space="preserve">Sampai sekarang, pihaknya memastikan stok sembako aman. Begitu juga harga sembako di pasar masih tergolong aman. Meskipun THR dan BLT telah dibagikan, </w:t>
      </w:r>
      <w:proofErr w:type="spellStart"/>
      <w:r>
        <w:t>Sam'ani</w:t>
      </w:r>
      <w:proofErr w:type="spellEnd"/>
      <w:r>
        <w:t xml:space="preserve"> memastikan kenaikan harga masih tergolong wajar.</w:t>
      </w:r>
    </w:p>
    <w:p w14:paraId="2635D425" w14:textId="77777777" w:rsidR="009B6ECC" w:rsidRDefault="009B6ECC" w:rsidP="009B6ECC"/>
    <w:p w14:paraId="7A1844A3" w14:textId="77777777" w:rsidR="009B6ECC" w:rsidRDefault="009B6ECC" w:rsidP="009B6ECC">
      <w:r>
        <w:t>"</w:t>
      </w:r>
      <w:proofErr w:type="spellStart"/>
      <w:r>
        <w:t>Insyaallah</w:t>
      </w:r>
      <w:proofErr w:type="spellEnd"/>
      <w:r>
        <w:t xml:space="preserve"> stok sembako masih aman, kenaikan harga juga masih wajar," paparnya.</w:t>
      </w:r>
    </w:p>
    <w:p w14:paraId="100E2012" w14:textId="77777777" w:rsidR="009B6ECC" w:rsidRDefault="009B6ECC" w:rsidP="009B6ECC"/>
    <w:p w14:paraId="6A35614D" w14:textId="08F119F3" w:rsidR="009B6ECC" w:rsidRDefault="009B6ECC">
      <w:r>
        <w:t xml:space="preserve">Dalam kesempatan tersebut, pihaknya juga menyerahkan secara simbolis bantuan paket sembako kepada masyarakat kurang mampu di Desa </w:t>
      </w:r>
      <w:proofErr w:type="spellStart"/>
      <w:r>
        <w:t>Undaan</w:t>
      </w:r>
      <w:proofErr w:type="spellEnd"/>
      <w:r>
        <w:t xml:space="preserve"> Kidul. Bantuan diharapkan dapat meringankan beban terutama persiapan Hari Raya Idulfitri. (*)</w:t>
      </w:r>
    </w:p>
    <w:sectPr w:rsidR="009B6E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CC"/>
    <w:rsid w:val="009B6ECC"/>
    <w:rsid w:val="00B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172CF2"/>
  <w15:chartTrackingRefBased/>
  <w15:docId w15:val="{7FE9F211-D066-D043-83AF-45025A3D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9B6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9B6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B6E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9B6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9B6E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9B6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9B6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9B6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9B6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B6E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9B6E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B6E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9B6ECC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9B6ECC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9B6ECC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9B6ECC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9B6ECC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9B6ECC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9B6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9B6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9B6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9B6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9B6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9B6ECC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9B6ECC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9B6ECC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9B6E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9B6ECC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9B6E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2025-03-31T00:12:00Z</dcterms:created>
  <dcterms:modified xsi:type="dcterms:W3CDTF">2025-03-31T00:12:00Z</dcterms:modified>
</cp:coreProperties>
</file>