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D581A" w14:textId="77777777" w:rsidR="008927F8" w:rsidRDefault="008927F8" w:rsidP="008927F8">
      <w:r>
        <w:t xml:space="preserve">Pimpin Apel, Bupati </w:t>
      </w:r>
      <w:proofErr w:type="spellStart"/>
      <w:r>
        <w:t>Sam'ani</w:t>
      </w:r>
      <w:proofErr w:type="spellEnd"/>
      <w:r>
        <w:t xml:space="preserve"> Komitmen Tingkatkan Kualitas Pelayanan Publik</w:t>
      </w:r>
    </w:p>
    <w:p w14:paraId="2F798E73" w14:textId="77777777" w:rsidR="008927F8" w:rsidRDefault="008927F8" w:rsidP="008927F8"/>
    <w:p w14:paraId="655AA3AC" w14:textId="77777777" w:rsidR="008927F8" w:rsidRDefault="008927F8" w:rsidP="008927F8">
      <w:r>
        <w:t xml:space="preserve">KUDUS - Bupati Kudus </w:t>
      </w:r>
      <w:proofErr w:type="spellStart"/>
      <w:r>
        <w:t>Sam'ani</w:t>
      </w:r>
      <w:proofErr w:type="spellEnd"/>
      <w:r>
        <w:t xml:space="preserve"> </w:t>
      </w:r>
      <w:proofErr w:type="spellStart"/>
      <w:r>
        <w:t>Intakoris</w:t>
      </w:r>
      <w:proofErr w:type="spellEnd"/>
      <w:r>
        <w:t xml:space="preserve"> meminta seluruh Organisasi Perangkat Daerah (OPD) Kabupaten Kudus untuk mengidentifikasi masalah masing-masing. Setelah itu, menyusun solusi agar kualitas pelayanan masyarakat meningkat.</w:t>
      </w:r>
    </w:p>
    <w:p w14:paraId="6145EBC7" w14:textId="77777777" w:rsidR="008927F8" w:rsidRDefault="008927F8" w:rsidP="008927F8"/>
    <w:p w14:paraId="52731984" w14:textId="77777777" w:rsidR="008927F8" w:rsidRDefault="008927F8" w:rsidP="008927F8">
      <w:r>
        <w:t xml:space="preserve">"Setiap OPD harus introspeksi, kalau bahasa medis istilahnya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check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permasalahan masing-masing. Setelah itu menyusun langkah-langkah solusi," ucapnya saat memimpin apel di Halaman Pendapa Kabupaten Kudus, Senin (3/3/2025).</w:t>
      </w:r>
    </w:p>
    <w:p w14:paraId="24A6D032" w14:textId="77777777" w:rsidR="008927F8" w:rsidRDefault="008927F8" w:rsidP="008927F8"/>
    <w:p w14:paraId="2E8DCF94" w14:textId="77777777" w:rsidR="008927F8" w:rsidRDefault="008927F8" w:rsidP="008927F8">
      <w:r>
        <w:t xml:space="preserve">Beberapa permasalahan seperti penanganan sampah dan digitalisasi menjadi fokus Bupati Kudus. Pihaknya meminta digitalisasi untuk retribusi sehingga tidak ada lagi pungli. </w:t>
      </w:r>
    </w:p>
    <w:p w14:paraId="11612A33" w14:textId="77777777" w:rsidR="008927F8" w:rsidRDefault="008927F8" w:rsidP="008927F8"/>
    <w:p w14:paraId="579C9A4D" w14:textId="77777777" w:rsidR="008927F8" w:rsidRDefault="008927F8" w:rsidP="008927F8">
      <w:r>
        <w:t>"Saya beri waktu 1 bulan untuk menerapkan digitalisasi biar minim pelanggaran. Jadi nanti pakainya e-</w:t>
      </w:r>
      <w:proofErr w:type="spellStart"/>
      <w:r>
        <w:t>money</w:t>
      </w:r>
      <w:proofErr w:type="spellEnd"/>
      <w:r>
        <w:t>, langsung tap," paparnya.</w:t>
      </w:r>
    </w:p>
    <w:p w14:paraId="2DD86985" w14:textId="77777777" w:rsidR="008927F8" w:rsidRDefault="008927F8" w:rsidP="008927F8"/>
    <w:p w14:paraId="6254DC38" w14:textId="77777777" w:rsidR="008927F8" w:rsidRDefault="008927F8" w:rsidP="008927F8">
      <w:proofErr w:type="spellStart"/>
      <w:r>
        <w:t>Sam'ani</w:t>
      </w:r>
      <w:proofErr w:type="spellEnd"/>
      <w:r>
        <w:t xml:space="preserve"> mengingatkan untuk tidak lengah terhadap efisiensi anggaran. Sebab, efisiensi terjadi di semua daerah. Justru, pegawai diminta berinovasi meningkatkan </w:t>
      </w:r>
      <w:proofErr w:type="spellStart"/>
      <w:r>
        <w:t>Pendaptan</w:t>
      </w:r>
      <w:proofErr w:type="spellEnd"/>
      <w:r>
        <w:t xml:space="preserve"> Asli Daerah (PAD). Bupati menekankan tidak ada lagi kubu-</w:t>
      </w:r>
      <w:proofErr w:type="spellStart"/>
      <w:r>
        <w:t>kubuan</w:t>
      </w:r>
      <w:proofErr w:type="spellEnd"/>
      <w:r>
        <w:t>, yang ada hanya solid satu tujuan untuk sejahterakan masyarakat.</w:t>
      </w:r>
    </w:p>
    <w:p w14:paraId="6C91466E" w14:textId="77777777" w:rsidR="008927F8" w:rsidRDefault="008927F8" w:rsidP="008927F8"/>
    <w:p w14:paraId="1C47CDFE" w14:textId="77777777" w:rsidR="008927F8" w:rsidRDefault="008927F8" w:rsidP="008927F8">
      <w:r>
        <w:t xml:space="preserve">"Jangan letih dan lengah terhadap efisiensi anggaran. </w:t>
      </w:r>
      <w:proofErr w:type="spellStart"/>
      <w:r>
        <w:t>Panjenengan</w:t>
      </w:r>
      <w:proofErr w:type="spellEnd"/>
      <w:r>
        <w:t xml:space="preserve"> harus punya target dalam pertumbuhan ekonomi, mengatasi inflasi, dan inovasi untuk peningkatan PAD. Tak ada lagi kubu-</w:t>
      </w:r>
      <w:proofErr w:type="spellStart"/>
      <w:r>
        <w:t>kubuan</w:t>
      </w:r>
      <w:proofErr w:type="spellEnd"/>
      <w:r>
        <w:t xml:space="preserve"> dan </w:t>
      </w:r>
      <w:proofErr w:type="spellStart"/>
      <w:r>
        <w:t>bolo-bolonan</w:t>
      </w:r>
      <w:proofErr w:type="spellEnd"/>
      <w:r>
        <w:t xml:space="preserve">. Kita satu rumah," lanjutnya. </w:t>
      </w:r>
    </w:p>
    <w:p w14:paraId="09B64FA2" w14:textId="77777777" w:rsidR="008927F8" w:rsidRDefault="008927F8" w:rsidP="008927F8"/>
    <w:p w14:paraId="3219C2D5" w14:textId="77777777" w:rsidR="008927F8" w:rsidRDefault="008927F8" w:rsidP="008927F8">
      <w:r>
        <w:t xml:space="preserve">Dalam mengefektifkan pekerjaan, </w:t>
      </w:r>
      <w:proofErr w:type="spellStart"/>
      <w:r>
        <w:t>Sam'ani</w:t>
      </w:r>
      <w:proofErr w:type="spellEnd"/>
      <w:r>
        <w:t xml:space="preserve"> mengimbau semua OPD mengidentifikasi aset yang </w:t>
      </w:r>
      <w:proofErr w:type="spellStart"/>
      <w:r>
        <w:t>mangkrak</w:t>
      </w:r>
      <w:proofErr w:type="spellEnd"/>
      <w:r>
        <w:t xml:space="preserve">. Seperti lahan eks </w:t>
      </w:r>
      <w:proofErr w:type="spellStart"/>
      <w:r>
        <w:t>Ngasirah</w:t>
      </w:r>
      <w:proofErr w:type="spellEnd"/>
      <w:r>
        <w:t xml:space="preserve">, eks Matahari, maupun aplikasi yang  tidak dimaksimalkan. Kabupaten Kudus punya berbagai aplikasi berbasis pelayanan yang tidak maksimal akibat tidak dirawat. </w:t>
      </w:r>
    </w:p>
    <w:p w14:paraId="21543C13" w14:textId="77777777" w:rsidR="008927F8" w:rsidRDefault="008927F8" w:rsidP="008927F8"/>
    <w:p w14:paraId="37915E73" w14:textId="77777777" w:rsidR="008927F8" w:rsidRDefault="008927F8" w:rsidP="008927F8">
      <w:r>
        <w:t xml:space="preserve">"Banyak sekali aplikasi yang dibiarkan </w:t>
      </w:r>
      <w:proofErr w:type="spellStart"/>
      <w:r>
        <w:t>mangkrak</w:t>
      </w:r>
      <w:proofErr w:type="spellEnd"/>
      <w:r>
        <w:t>. Padahal, ada banyak aplikasi pelayanan yang bisa memudahkan masyarakat," terangnya.</w:t>
      </w:r>
    </w:p>
    <w:p w14:paraId="5EE1286F" w14:textId="77777777" w:rsidR="008927F8" w:rsidRDefault="008927F8" w:rsidP="008927F8"/>
    <w:p w14:paraId="7ED90F2D" w14:textId="77777777" w:rsidR="008927F8" w:rsidRDefault="008927F8" w:rsidP="008927F8">
      <w:r>
        <w:t xml:space="preserve">Oleh karena itu, </w:t>
      </w:r>
      <w:proofErr w:type="spellStart"/>
      <w:r>
        <w:t>Sam'ani</w:t>
      </w:r>
      <w:proofErr w:type="spellEnd"/>
      <w:r>
        <w:t xml:space="preserve"> akan menghadirkan portal pengaduan </w:t>
      </w:r>
      <w:proofErr w:type="spellStart"/>
      <w:r>
        <w:t>Wadul</w:t>
      </w:r>
      <w:proofErr w:type="spellEnd"/>
      <w:r>
        <w:t xml:space="preserve"> K1 &amp; K2 yang harus direspons 1x24 jam. Pihaknya juga membentuk Satgas BPJS Kesehatan, Satgas Sampah, </w:t>
      </w:r>
      <w:proofErr w:type="spellStart"/>
      <w:r>
        <w:t>Saber</w:t>
      </w:r>
      <w:proofErr w:type="spellEnd"/>
      <w:r>
        <w:t xml:space="preserve"> Jalan, </w:t>
      </w:r>
      <w:proofErr w:type="spellStart"/>
      <w:r>
        <w:t>Saber</w:t>
      </w:r>
      <w:proofErr w:type="spellEnd"/>
      <w:r>
        <w:t xml:space="preserve"> LPJU agar pelayanan bergerak cepat.</w:t>
      </w:r>
    </w:p>
    <w:p w14:paraId="68281DEB" w14:textId="77777777" w:rsidR="008927F8" w:rsidRDefault="008927F8" w:rsidP="008927F8"/>
    <w:p w14:paraId="6610A1DA" w14:textId="77777777" w:rsidR="008927F8" w:rsidRDefault="008927F8" w:rsidP="008927F8">
      <w:r>
        <w:t xml:space="preserve">"Saya akan meluncurkan </w:t>
      </w:r>
      <w:proofErr w:type="spellStart"/>
      <w:r>
        <w:t>Wadul</w:t>
      </w:r>
      <w:proofErr w:type="spellEnd"/>
      <w:r>
        <w:t xml:space="preserve"> Bupati dan Wakil Bupati yang harus direspons 1x24 jam. Biar kita bisa gerak cepat merespons apa yang dikeluhkan masyarakat," tegasnya.</w:t>
      </w:r>
    </w:p>
    <w:p w14:paraId="271E0E1A" w14:textId="77777777" w:rsidR="008927F8" w:rsidRDefault="008927F8" w:rsidP="008927F8"/>
    <w:p w14:paraId="470FB01F" w14:textId="77777777" w:rsidR="008927F8" w:rsidRDefault="008927F8" w:rsidP="008927F8">
      <w:r>
        <w:t xml:space="preserve">Selain program kabupaten, </w:t>
      </w:r>
      <w:proofErr w:type="spellStart"/>
      <w:r>
        <w:t>Sam'ani</w:t>
      </w:r>
      <w:proofErr w:type="spellEnd"/>
      <w:r>
        <w:t xml:space="preserve"> mengajak pegawai turut mengawal keberhasilan program Asta Cita pemerintah pusat.</w:t>
      </w:r>
    </w:p>
    <w:p w14:paraId="3FE46356" w14:textId="77777777" w:rsidR="008927F8" w:rsidRDefault="008927F8" w:rsidP="008927F8"/>
    <w:p w14:paraId="37C3BE6C" w14:textId="77777777" w:rsidR="008927F8" w:rsidRDefault="008927F8" w:rsidP="008927F8">
      <w:r>
        <w:t xml:space="preserve">Dalam bekerja, pihaknya menjelaskan terus berkoordinasi dengan Wakil Bupati Kudus Bellinda Putri Sabrina </w:t>
      </w:r>
      <w:proofErr w:type="spellStart"/>
      <w:r>
        <w:t>Birton</w:t>
      </w:r>
      <w:proofErr w:type="spellEnd"/>
      <w:r>
        <w:t xml:space="preserve">. Tidak ada perpecahan, yang ada hanya persatuan. </w:t>
      </w:r>
    </w:p>
    <w:p w14:paraId="6B6D0974" w14:textId="77777777" w:rsidR="008927F8" w:rsidRDefault="008927F8" w:rsidP="008927F8"/>
    <w:p w14:paraId="34FE8512" w14:textId="51108746" w:rsidR="008927F8" w:rsidRDefault="008927F8">
      <w:r>
        <w:t>"Perpecahan antara bupati dan wakil bupati sudah kuno. Tidak mempan. Tidak ada perpecahan, hanya ada persatuan," pungkasnya. (*)</w:t>
      </w:r>
    </w:p>
    <w:sectPr w:rsidR="008927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7F8"/>
    <w:rsid w:val="008927F8"/>
    <w:rsid w:val="008F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14D371"/>
  <w15:chartTrackingRefBased/>
  <w15:docId w15:val="{999B9EB8-9DD9-AB41-9E97-04BC167F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8927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8927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8927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8927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8927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8927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8927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8927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8927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8927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8927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8927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8927F8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8927F8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8927F8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8927F8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8927F8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8927F8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8927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8927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8927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8927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8927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8927F8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8927F8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8927F8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8927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8927F8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8927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2025-03-04T03:53:00Z</dcterms:created>
  <dcterms:modified xsi:type="dcterms:W3CDTF">2025-03-04T03:53:00Z</dcterms:modified>
</cp:coreProperties>
</file>