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AC300" w14:textId="77777777" w:rsidR="00C95FC3" w:rsidRDefault="00C95FC3" w:rsidP="00C95FC3">
      <w:r>
        <w:t xml:space="preserve">Membludak, Ribuan Masyarakat </w:t>
      </w:r>
      <w:proofErr w:type="spellStart"/>
      <w:r>
        <w:t>Ngaji</w:t>
      </w:r>
      <w:proofErr w:type="spellEnd"/>
      <w:r>
        <w:t xml:space="preserve"> Bareng Gus </w:t>
      </w:r>
      <w:proofErr w:type="spellStart"/>
      <w:r>
        <w:t>Iqdam</w:t>
      </w:r>
      <w:proofErr w:type="spellEnd"/>
    </w:p>
    <w:p w14:paraId="3C97CD50" w14:textId="77777777" w:rsidR="00C95FC3" w:rsidRDefault="00C95FC3" w:rsidP="00C95FC3"/>
    <w:p w14:paraId="26AC48B6" w14:textId="77777777" w:rsidR="00C95FC3" w:rsidRDefault="00C95FC3" w:rsidP="00C95FC3">
      <w:r>
        <w:t xml:space="preserve">KUDUS - Rangkaian Halalbihalal Warga Kudus, </w:t>
      </w:r>
      <w:proofErr w:type="spellStart"/>
      <w:r>
        <w:t>Ngaji</w:t>
      </w:r>
      <w:proofErr w:type="spellEnd"/>
      <w:r>
        <w:t xml:space="preserve"> bareng Gus </w:t>
      </w:r>
      <w:proofErr w:type="spellStart"/>
      <w:r>
        <w:t>Iqdam</w:t>
      </w:r>
      <w:proofErr w:type="spellEnd"/>
      <w:r>
        <w:t xml:space="preserve">, disambut antusias masyarakat Kabupaten Kudus. </w:t>
      </w:r>
      <w:proofErr w:type="spellStart"/>
      <w:r>
        <w:t>Alun-Alun</w:t>
      </w:r>
      <w:proofErr w:type="spellEnd"/>
      <w:r>
        <w:t xml:space="preserve"> Simpang Tujuh Kabupaten Kudus pada Minggu (13/4/2025) malam penuh dengan masyarakat yang ingin mendengar </w:t>
      </w:r>
      <w:proofErr w:type="spellStart"/>
      <w:r>
        <w:t>tausiyah</w:t>
      </w:r>
      <w:proofErr w:type="spellEnd"/>
      <w:r>
        <w:t xml:space="preserve"> dari Gus </w:t>
      </w:r>
      <w:proofErr w:type="spellStart"/>
      <w:r>
        <w:t>Iqdam</w:t>
      </w:r>
      <w:proofErr w:type="spellEnd"/>
      <w:r>
        <w:t>.</w:t>
      </w:r>
    </w:p>
    <w:p w14:paraId="3A6E2F01" w14:textId="77777777" w:rsidR="00C95FC3" w:rsidRDefault="00C95FC3" w:rsidP="00C95FC3"/>
    <w:p w14:paraId="300E1EBE" w14:textId="77777777" w:rsidR="00C95FC3" w:rsidRDefault="00C95FC3" w:rsidP="00C95FC3">
      <w:r>
        <w:t xml:space="preserve">Bupati Kudus </w:t>
      </w:r>
      <w:proofErr w:type="spellStart"/>
      <w:r>
        <w:t>Sam'ani</w:t>
      </w:r>
      <w:proofErr w:type="spellEnd"/>
      <w:r>
        <w:t xml:space="preserve"> </w:t>
      </w:r>
      <w:proofErr w:type="spellStart"/>
      <w:r>
        <w:t>Intakoris</w:t>
      </w:r>
      <w:proofErr w:type="spellEnd"/>
      <w:r>
        <w:t xml:space="preserve"> yang hadir bersama Wakil Bupati Kudus Bellinda </w:t>
      </w:r>
      <w:proofErr w:type="spellStart"/>
      <w:r>
        <w:t>Birton</w:t>
      </w:r>
      <w:proofErr w:type="spellEnd"/>
      <w:r>
        <w:t xml:space="preserve"> mengajak masyarakat mengaji bareng Gus </w:t>
      </w:r>
      <w:proofErr w:type="spellStart"/>
      <w:r>
        <w:t>Iqdam</w:t>
      </w:r>
      <w:proofErr w:type="spellEnd"/>
      <w:r>
        <w:t xml:space="preserve"> dengan tertib. </w:t>
      </w:r>
      <w:proofErr w:type="spellStart"/>
      <w:r>
        <w:t>Sam'ani</w:t>
      </w:r>
      <w:proofErr w:type="spellEnd"/>
      <w:r>
        <w:t xml:space="preserve"> berdoa semoga Halalbihalal menjadikan Kudus makin guyub, dan penuh berkah.</w:t>
      </w:r>
    </w:p>
    <w:p w14:paraId="28BE2FA6" w14:textId="77777777" w:rsidR="00C95FC3" w:rsidRDefault="00C95FC3" w:rsidP="00C95FC3"/>
    <w:p w14:paraId="2336B7DE" w14:textId="77777777" w:rsidR="00C95FC3" w:rsidRDefault="00C95FC3" w:rsidP="00C95FC3">
      <w:r>
        <w:t xml:space="preserve">"Sudah hadir di tengah-tengah kita, Gus </w:t>
      </w:r>
      <w:proofErr w:type="spellStart"/>
      <w:r>
        <w:t>Iqdam</w:t>
      </w:r>
      <w:proofErr w:type="spellEnd"/>
      <w:r>
        <w:t xml:space="preserve">, </w:t>
      </w:r>
      <w:proofErr w:type="spellStart"/>
      <w:r>
        <w:t>dekengan</w:t>
      </w:r>
      <w:proofErr w:type="spellEnd"/>
      <w:r>
        <w:t xml:space="preserve"> pusat, yang kita cintai semua. Semoga terjalin ukhuwah </w:t>
      </w:r>
      <w:proofErr w:type="spellStart"/>
      <w:r>
        <w:t>islamiyah</w:t>
      </w:r>
      <w:proofErr w:type="spellEnd"/>
      <w:r>
        <w:t>," terangnya.</w:t>
      </w:r>
    </w:p>
    <w:p w14:paraId="05387AD9" w14:textId="77777777" w:rsidR="00C95FC3" w:rsidRDefault="00C95FC3" w:rsidP="00C95FC3"/>
    <w:p w14:paraId="62CD76F9" w14:textId="77777777" w:rsidR="00C95FC3" w:rsidRDefault="00C95FC3" w:rsidP="00C95FC3">
      <w:r>
        <w:t xml:space="preserve">Menurutnya, Gus </w:t>
      </w:r>
      <w:proofErr w:type="spellStart"/>
      <w:r>
        <w:t>Iqdam</w:t>
      </w:r>
      <w:proofErr w:type="spellEnd"/>
      <w:r>
        <w:t xml:space="preserve"> sosok pendakwah muda yang tak hanya memberikan pesan tentang agama, tapi juga kecintaan terhadap bangsa. Kedatangan Gus </w:t>
      </w:r>
      <w:proofErr w:type="spellStart"/>
      <w:r>
        <w:t>Iqdam</w:t>
      </w:r>
      <w:proofErr w:type="spellEnd"/>
      <w:r>
        <w:t xml:space="preserve"> sebagai pemuda yang toleran, diharapkan bisa merekatkan silaturahmi masyarakat dan meningkatkan kerukunan. Kemudian bermuara pada Kudus Sehat, yakni sejahtera, harmoni dan takwa.</w:t>
      </w:r>
    </w:p>
    <w:p w14:paraId="7F5A2BBC" w14:textId="77777777" w:rsidR="00C95FC3" w:rsidRDefault="00C95FC3" w:rsidP="00C95FC3"/>
    <w:p w14:paraId="414CC01C" w14:textId="77777777" w:rsidR="00C95FC3" w:rsidRDefault="00C95FC3" w:rsidP="00C95FC3">
      <w:r>
        <w:t xml:space="preserve">"Semoga kehadiran Gus </w:t>
      </w:r>
      <w:proofErr w:type="spellStart"/>
      <w:r>
        <w:t>Iqdam</w:t>
      </w:r>
      <w:proofErr w:type="spellEnd"/>
      <w:r>
        <w:t xml:space="preserve"> dapat merekatkan silaturahmi dan setelah ini, tercipta Kudus Sehat. Sejahtera, harmoni, dan takwa," lanjutnya.</w:t>
      </w:r>
    </w:p>
    <w:p w14:paraId="3872D2E8" w14:textId="77777777" w:rsidR="00C95FC3" w:rsidRDefault="00C95FC3" w:rsidP="00C95FC3"/>
    <w:p w14:paraId="2811D4DE" w14:textId="77777777" w:rsidR="00C95FC3" w:rsidRDefault="00C95FC3" w:rsidP="00C95FC3">
      <w:proofErr w:type="spellStart"/>
      <w:r>
        <w:t>Sam'ani</w:t>
      </w:r>
      <w:proofErr w:type="spellEnd"/>
      <w:r>
        <w:t xml:space="preserve"> juga meminta doa restu masyarakat dan atas rida Allah SWT dapat mewujudkan visi misi dan program kerja. Begitu pula dapat menuntaskan permasalahan yang ada di Kabupaten Kudus. Seperti jalan rusak, LPJU mati, persoalan sampah, ketersediaan gas elpiji dan lain-lain.</w:t>
      </w:r>
    </w:p>
    <w:p w14:paraId="4F20002B" w14:textId="77777777" w:rsidR="00C95FC3" w:rsidRDefault="00C95FC3" w:rsidP="00C95FC3"/>
    <w:p w14:paraId="19B36251" w14:textId="77777777" w:rsidR="00C95FC3" w:rsidRDefault="00C95FC3" w:rsidP="00C95FC3">
      <w:r>
        <w:t>"Dengan rida Allah SWT, dan kekuatan bersama, semoga saya dan Mbak Bellinda dapat mewujudkan visi misi. Masih banyak persoalan yang harus dituntaskan, semoga bisa kami selesaikan dalam 90 hari," ucapnya.</w:t>
      </w:r>
    </w:p>
    <w:p w14:paraId="11CF7819" w14:textId="77777777" w:rsidR="00C95FC3" w:rsidRDefault="00C95FC3" w:rsidP="00C95FC3"/>
    <w:p w14:paraId="5F3F132C" w14:textId="77777777" w:rsidR="00C95FC3" w:rsidRDefault="00C95FC3" w:rsidP="00C95FC3">
      <w:r>
        <w:t xml:space="preserve">Gubernur Jawa Tengah Ahmad Luthfi menjelaskan Halalbihalal Warga Kudus sangat istimewa karena ulama dan umara duduk bersama. Pihaknya berdoa agar pimpinannya amanah dan masyarakat gemah ripah loh </w:t>
      </w:r>
      <w:proofErr w:type="spellStart"/>
      <w:r>
        <w:t>jinawi</w:t>
      </w:r>
      <w:proofErr w:type="spellEnd"/>
      <w:r>
        <w:t xml:space="preserve">. </w:t>
      </w:r>
    </w:p>
    <w:p w14:paraId="11CF72C0" w14:textId="77777777" w:rsidR="00C95FC3" w:rsidRDefault="00C95FC3" w:rsidP="00C95FC3"/>
    <w:p w14:paraId="5E71FB93" w14:textId="77777777" w:rsidR="00C95FC3" w:rsidRDefault="00C95FC3" w:rsidP="00C95FC3">
      <w:r>
        <w:t xml:space="preserve">"Semoga Halalbihalal ini menjadikan pimpinannya amanah dan makin dekat dengan masyarakat. Saya yakin dan percaya kalau umara dan ulama bisa duduk bersama menjadikan masyarakat gemah ripah loh </w:t>
      </w:r>
      <w:proofErr w:type="spellStart"/>
      <w:r>
        <w:t>jinawi</w:t>
      </w:r>
      <w:proofErr w:type="spellEnd"/>
      <w:r>
        <w:t>," ungkapnya.</w:t>
      </w:r>
    </w:p>
    <w:p w14:paraId="55CD2FB6" w14:textId="77777777" w:rsidR="00C95FC3" w:rsidRDefault="00C95FC3" w:rsidP="00C95FC3"/>
    <w:p w14:paraId="3BAC35E1" w14:textId="77777777" w:rsidR="00C95FC3" w:rsidRDefault="00C95FC3" w:rsidP="00C95FC3">
      <w:r>
        <w:t xml:space="preserve">Sementara itu, pendakwah dengan nama lengkap Muhammad </w:t>
      </w:r>
      <w:proofErr w:type="spellStart"/>
      <w:r>
        <w:t>Iqdam</w:t>
      </w:r>
      <w:proofErr w:type="spellEnd"/>
      <w:r>
        <w:t xml:space="preserve"> Kholid memuji antusiasme masyarakat Kabupaten Kudus. Bahkan, ada yang sudah '</w:t>
      </w:r>
      <w:proofErr w:type="spellStart"/>
      <w:r>
        <w:t>ngapling</w:t>
      </w:r>
      <w:proofErr w:type="spellEnd"/>
      <w:r>
        <w:t xml:space="preserve">' tempat di </w:t>
      </w:r>
      <w:proofErr w:type="spellStart"/>
      <w:r>
        <w:t>Alun-Alun</w:t>
      </w:r>
      <w:proofErr w:type="spellEnd"/>
      <w:r>
        <w:t xml:space="preserve"> Simpang Tujuh Kudus sejak sore. Gus </w:t>
      </w:r>
      <w:proofErr w:type="spellStart"/>
      <w:r>
        <w:t>Iqdam</w:t>
      </w:r>
      <w:proofErr w:type="spellEnd"/>
      <w:r>
        <w:t xml:space="preserve"> menjelaskan bisa merasakan nuansa Halalbihalal di Kudus karena melihat masyarakatnya bersatu.</w:t>
      </w:r>
    </w:p>
    <w:p w14:paraId="589BCDA2" w14:textId="77777777" w:rsidR="00C95FC3" w:rsidRDefault="00C95FC3" w:rsidP="00C95FC3"/>
    <w:p w14:paraId="6C2C91F8" w14:textId="77777777" w:rsidR="00C95FC3" w:rsidRDefault="00C95FC3" w:rsidP="00C95FC3">
      <w:r>
        <w:t xml:space="preserve">"Dari mulai saya tiba di Pendapa Kabupaten Kudus, kemudian bertemu Bapak Gubernur, Bapak Bupati, Ibu </w:t>
      </w:r>
      <w:proofErr w:type="spellStart"/>
      <w:r>
        <w:t>Wabup</w:t>
      </w:r>
      <w:proofErr w:type="spellEnd"/>
      <w:r>
        <w:t xml:space="preserve"> sampai di sini, saya merasakan nuansa Halalbihalal yang kental. Karena </w:t>
      </w:r>
      <w:proofErr w:type="spellStart"/>
      <w:r>
        <w:t>Alun-Alun</w:t>
      </w:r>
      <w:proofErr w:type="spellEnd"/>
      <w:r>
        <w:t xml:space="preserve"> penuh, masyarakatnya bersatu," tuturnya.</w:t>
      </w:r>
    </w:p>
    <w:p w14:paraId="04E8DA4C" w14:textId="77777777" w:rsidR="00C95FC3" w:rsidRDefault="00C95FC3" w:rsidP="00C95FC3"/>
    <w:p w14:paraId="740B4B2E" w14:textId="77777777" w:rsidR="00C95FC3" w:rsidRDefault="00C95FC3" w:rsidP="00C95FC3">
      <w:r>
        <w:t xml:space="preserve">Gus </w:t>
      </w:r>
      <w:proofErr w:type="spellStart"/>
      <w:r>
        <w:t>Iqdam</w:t>
      </w:r>
      <w:proofErr w:type="spellEnd"/>
      <w:r>
        <w:t xml:space="preserve"> berpesan kepada masyarakat agar menjadi pribadi yang mudah meminta maaf. Dalam </w:t>
      </w:r>
      <w:proofErr w:type="spellStart"/>
      <w:r>
        <w:t>tausiyahnya</w:t>
      </w:r>
      <w:proofErr w:type="spellEnd"/>
      <w:r>
        <w:t xml:space="preserve">, </w:t>
      </w:r>
      <w:proofErr w:type="spellStart"/>
      <w:r>
        <w:t>da'i</w:t>
      </w:r>
      <w:proofErr w:type="spellEnd"/>
      <w:r>
        <w:t xml:space="preserve"> dari Blitar ini menjelaskan bahwa orang yang rajin beribadah tapi suka menuduh, memaki orang lain dan tidak mau meminta maaf, maka di akhirat menjadi orang yang muflis atau bangkrut.</w:t>
      </w:r>
    </w:p>
    <w:p w14:paraId="70501F0A" w14:textId="77777777" w:rsidR="00C95FC3" w:rsidRDefault="00C95FC3" w:rsidP="00C95FC3"/>
    <w:p w14:paraId="4CC3C23C" w14:textId="77777777" w:rsidR="00C95FC3" w:rsidRDefault="00C95FC3" w:rsidP="00C95FC3">
      <w:r>
        <w:t>"Orang yang muflis atau bangkrut di akhirat, itu bukan karena bangkrut harta. Tapi karena dia bagus secara ibadah tapi suka memaki dan menghina orang lain dan tak mau meminta maaf. Semoga kita dijauhkan dari sikap tersebut," pesannya.</w:t>
      </w:r>
    </w:p>
    <w:p w14:paraId="0CFF5E87" w14:textId="77777777" w:rsidR="00C95FC3" w:rsidRDefault="00C95FC3" w:rsidP="00C95FC3"/>
    <w:p w14:paraId="07567941" w14:textId="3BDA15A5" w:rsidR="00C95FC3" w:rsidRDefault="00C95FC3">
      <w:r>
        <w:t xml:space="preserve">Halalbihalal dihadiri oleh Ketua TP PKK Kabupaten Kudus </w:t>
      </w:r>
      <w:proofErr w:type="spellStart"/>
      <w:r>
        <w:t>Endhah</w:t>
      </w:r>
      <w:proofErr w:type="spellEnd"/>
      <w:r>
        <w:t xml:space="preserve"> </w:t>
      </w:r>
      <w:proofErr w:type="spellStart"/>
      <w:r>
        <w:t>Sam'ani</w:t>
      </w:r>
      <w:proofErr w:type="spellEnd"/>
      <w:r>
        <w:t xml:space="preserve"> </w:t>
      </w:r>
      <w:proofErr w:type="spellStart"/>
      <w:r>
        <w:t>Intakoris</w:t>
      </w:r>
      <w:proofErr w:type="spellEnd"/>
      <w:r>
        <w:t xml:space="preserve">, </w:t>
      </w:r>
      <w:proofErr w:type="spellStart"/>
      <w:r>
        <w:t>Forkopimda</w:t>
      </w:r>
      <w:proofErr w:type="spellEnd"/>
      <w:r>
        <w:t xml:space="preserve"> Kabupaten Kudus, Bupati Pati beserta Wakil Bupati Pati, Bupati Demak beserta Wakil Bupati Demak, dan lain-lain. (*)</w:t>
      </w:r>
    </w:p>
    <w:sectPr w:rsidR="00C95F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FC3"/>
    <w:rsid w:val="003C5E66"/>
    <w:rsid w:val="00C95FC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06B403E"/>
  <w15:chartTrackingRefBased/>
  <w15:docId w15:val="{2504BB73-18FF-7B45-8636-E3E55ED2D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C95F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C95F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C95FC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C95FC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C95FC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C95FC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C95FC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C95FC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C95FC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C95FC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C95FC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C95FC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C95FC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C95FC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C95FC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C95FC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C95FC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C95FC3"/>
    <w:rPr>
      <w:rFonts w:eastAsiaTheme="majorEastAsia" w:cstheme="majorBidi"/>
      <w:color w:val="272727" w:themeColor="text1" w:themeTint="D8"/>
    </w:rPr>
  </w:style>
  <w:style w:type="paragraph" w:styleId="Judul">
    <w:name w:val="Title"/>
    <w:basedOn w:val="Normal"/>
    <w:next w:val="Normal"/>
    <w:link w:val="JudulKAR"/>
    <w:uiPriority w:val="10"/>
    <w:qFormat/>
    <w:rsid w:val="00C95F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C95FC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C95FC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C95FC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C95FC3"/>
    <w:pPr>
      <w:spacing w:before="160"/>
      <w:jc w:val="center"/>
    </w:pPr>
    <w:rPr>
      <w:i/>
      <w:iCs/>
      <w:color w:val="404040" w:themeColor="text1" w:themeTint="BF"/>
    </w:rPr>
  </w:style>
  <w:style w:type="character" w:customStyle="1" w:styleId="KutipanKAR">
    <w:name w:val="Kutipan KAR"/>
    <w:basedOn w:val="FontParagrafDefault"/>
    <w:link w:val="Kutipan"/>
    <w:uiPriority w:val="29"/>
    <w:rsid w:val="00C95FC3"/>
    <w:rPr>
      <w:i/>
      <w:iCs/>
      <w:color w:val="404040" w:themeColor="text1" w:themeTint="BF"/>
    </w:rPr>
  </w:style>
  <w:style w:type="paragraph" w:styleId="DaftarParagraf">
    <w:name w:val="List Paragraph"/>
    <w:basedOn w:val="Normal"/>
    <w:uiPriority w:val="34"/>
    <w:qFormat/>
    <w:rsid w:val="00C95FC3"/>
    <w:pPr>
      <w:ind w:left="720"/>
      <w:contextualSpacing/>
    </w:pPr>
  </w:style>
  <w:style w:type="character" w:styleId="PenekananKeras">
    <w:name w:val="Intense Emphasis"/>
    <w:basedOn w:val="FontParagrafDefault"/>
    <w:uiPriority w:val="21"/>
    <w:qFormat/>
    <w:rsid w:val="00C95FC3"/>
    <w:rPr>
      <w:i/>
      <w:iCs/>
      <w:color w:val="0F4761" w:themeColor="accent1" w:themeShade="BF"/>
    </w:rPr>
  </w:style>
  <w:style w:type="paragraph" w:styleId="KutipanyangSering">
    <w:name w:val="Intense Quote"/>
    <w:basedOn w:val="Normal"/>
    <w:next w:val="Normal"/>
    <w:link w:val="KutipanyangSeringKAR"/>
    <w:uiPriority w:val="30"/>
    <w:qFormat/>
    <w:rsid w:val="00C95F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C95FC3"/>
    <w:rPr>
      <w:i/>
      <w:iCs/>
      <w:color w:val="0F4761" w:themeColor="accent1" w:themeShade="BF"/>
    </w:rPr>
  </w:style>
  <w:style w:type="character" w:styleId="ReferensiyangSering">
    <w:name w:val="Intense Reference"/>
    <w:basedOn w:val="FontParagrafDefault"/>
    <w:uiPriority w:val="32"/>
    <w:qFormat/>
    <w:rsid w:val="00C95F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2025-04-30T22:45:00Z</dcterms:created>
  <dcterms:modified xsi:type="dcterms:W3CDTF">2025-04-30T22:45:00Z</dcterms:modified>
</cp:coreProperties>
</file>