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54B87F" w14:textId="77777777" w:rsidR="00234676" w:rsidRDefault="00234676" w:rsidP="00234676">
      <w:proofErr w:type="spellStart"/>
      <w:r>
        <w:t>Pj</w:t>
      </w:r>
      <w:proofErr w:type="spellEnd"/>
      <w:r>
        <w:t>. Bupati Ajak Masyarakat Jaga Kampanye Tetap Damai</w:t>
      </w:r>
    </w:p>
    <w:p w14:paraId="3936B5EE" w14:textId="77777777" w:rsidR="00234676" w:rsidRDefault="00234676" w:rsidP="00234676"/>
    <w:p w14:paraId="02EE447B" w14:textId="77777777" w:rsidR="00234676" w:rsidRDefault="00234676" w:rsidP="00234676">
      <w:r>
        <w:t xml:space="preserve">KUDUS - Pesta demokrasi pemilihan bupati dan wakil bupati Kabupaten Kudus sudah di depan mata. Hari ini, Rabu (25/9), masa kampanye </w:t>
      </w:r>
      <w:proofErr w:type="spellStart"/>
      <w:r>
        <w:t>Pilkada</w:t>
      </w:r>
      <w:proofErr w:type="spellEnd"/>
      <w:r>
        <w:t xml:space="preserve"> 2024 dimulai. Penjabat Bupati Kudus Muhamad Hasan </w:t>
      </w:r>
      <w:proofErr w:type="spellStart"/>
      <w:r>
        <w:t>Chabibie</w:t>
      </w:r>
      <w:proofErr w:type="spellEnd"/>
      <w:r>
        <w:t xml:space="preserve"> mengajak masyarakat dan seluruh pihak menjaga kampanye tetap damai.</w:t>
      </w:r>
    </w:p>
    <w:p w14:paraId="09C5CE12" w14:textId="77777777" w:rsidR="00234676" w:rsidRDefault="00234676" w:rsidP="00234676"/>
    <w:p w14:paraId="047F428A" w14:textId="77777777" w:rsidR="00234676" w:rsidRDefault="00234676" w:rsidP="00234676">
      <w:r>
        <w:t xml:space="preserve">"Semoga seluruh tahapan </w:t>
      </w:r>
      <w:proofErr w:type="spellStart"/>
      <w:r>
        <w:t>Pilkada</w:t>
      </w:r>
      <w:proofErr w:type="spellEnd"/>
      <w:r>
        <w:t xml:space="preserve"> berjalan lancar. Semua pihak bertanggung jawab menjaga kampanye tetap damai selama </w:t>
      </w:r>
      <w:proofErr w:type="spellStart"/>
      <w:r>
        <w:t>Pilkada</w:t>
      </w:r>
      <w:proofErr w:type="spellEnd"/>
      <w:r>
        <w:t xml:space="preserve">," paparnya usai Deklarasi Kampanye Damai di </w:t>
      </w:r>
      <w:proofErr w:type="spellStart"/>
      <w:r>
        <w:t>Alun-Alun</w:t>
      </w:r>
      <w:proofErr w:type="spellEnd"/>
      <w:r>
        <w:t xml:space="preserve"> Simpang Tujuh Kudus.</w:t>
      </w:r>
    </w:p>
    <w:p w14:paraId="212862DF" w14:textId="77777777" w:rsidR="00234676" w:rsidRDefault="00234676" w:rsidP="00234676"/>
    <w:p w14:paraId="2565B8D1" w14:textId="77777777" w:rsidR="00234676" w:rsidRDefault="00234676" w:rsidP="00234676">
      <w:r>
        <w:t xml:space="preserve">Hasan menjelaskan deklarasi kampanye damai yang diinisiasi KPU Kudus adalah ikhtiar positif mengawal proses </w:t>
      </w:r>
      <w:proofErr w:type="spellStart"/>
      <w:r>
        <w:t>Pilkada</w:t>
      </w:r>
      <w:proofErr w:type="spellEnd"/>
      <w:r>
        <w:t xml:space="preserve"> yang kondusif. Seperti pesan putra ulama </w:t>
      </w:r>
      <w:proofErr w:type="spellStart"/>
      <w:r>
        <w:t>kharismatik</w:t>
      </w:r>
      <w:proofErr w:type="spellEnd"/>
      <w:r>
        <w:t xml:space="preserve"> KH. </w:t>
      </w:r>
      <w:proofErr w:type="spellStart"/>
      <w:r>
        <w:t>Sya’roni</w:t>
      </w:r>
      <w:proofErr w:type="spellEnd"/>
      <w:r>
        <w:t xml:space="preserve"> Ahmadi, KH. M. </w:t>
      </w:r>
      <w:proofErr w:type="spellStart"/>
      <w:r>
        <w:t>Yusrul</w:t>
      </w:r>
      <w:proofErr w:type="spellEnd"/>
      <w:r>
        <w:t xml:space="preserve"> Hana </w:t>
      </w:r>
      <w:proofErr w:type="spellStart"/>
      <w:r>
        <w:t>Sya’roni</w:t>
      </w:r>
      <w:proofErr w:type="spellEnd"/>
      <w:r>
        <w:t xml:space="preserve"> atau Gus Hana kepada </w:t>
      </w:r>
      <w:proofErr w:type="spellStart"/>
      <w:r>
        <w:t>Pj</w:t>
      </w:r>
      <w:proofErr w:type="spellEnd"/>
      <w:r>
        <w:t>. Bupati untuk selalu menjaga kerukunan dan keharmonisan Kabupaten Kudus.</w:t>
      </w:r>
    </w:p>
    <w:p w14:paraId="4A6FF886" w14:textId="77777777" w:rsidR="00234676" w:rsidRDefault="00234676" w:rsidP="00234676"/>
    <w:p w14:paraId="449E1B46" w14:textId="77777777" w:rsidR="00234676" w:rsidRDefault="00234676" w:rsidP="00234676">
      <w:r>
        <w:t xml:space="preserve">"Saya harap </w:t>
      </w:r>
      <w:proofErr w:type="spellStart"/>
      <w:r>
        <w:t>Pilkada</w:t>
      </w:r>
      <w:proofErr w:type="spellEnd"/>
      <w:r>
        <w:t xml:space="preserve"> ini berjalan lancar dengan suasana riang gembira. Seperti pesan Gus Hana waktu saya sowan, </w:t>
      </w:r>
      <w:proofErr w:type="spellStart"/>
      <w:r>
        <w:t>siapapun</w:t>
      </w:r>
      <w:proofErr w:type="spellEnd"/>
      <w:r>
        <w:t xml:space="preserve"> pimpinannya, harus menjaga kerukunan dan keharmonisan Kabupaten Kudus," terangnya.</w:t>
      </w:r>
    </w:p>
    <w:p w14:paraId="00892A2B" w14:textId="77777777" w:rsidR="00234676" w:rsidRDefault="00234676" w:rsidP="00234676"/>
    <w:p w14:paraId="29237004" w14:textId="77777777" w:rsidR="00234676" w:rsidRDefault="00234676" w:rsidP="00234676">
      <w:r>
        <w:t xml:space="preserve">Masyarakat juga diajak untuk menunaikan hak pilihnya ke TPS pada 27 November mendatang. Satu suara menentukan pemimpin Kabupaten Kudus lima tahun mendatang. Terlebih, kedua </w:t>
      </w:r>
      <w:proofErr w:type="spellStart"/>
      <w:r>
        <w:t>paslon</w:t>
      </w:r>
      <w:proofErr w:type="spellEnd"/>
      <w:r>
        <w:t xml:space="preserve"> bupati dan wakil bupati adalah orang-orang berpengalaman dan semangat untuk menyejahterakan masyarakat Kudus. </w:t>
      </w:r>
    </w:p>
    <w:p w14:paraId="4F8D0C5D" w14:textId="77777777" w:rsidR="00234676" w:rsidRDefault="00234676" w:rsidP="00234676"/>
    <w:p w14:paraId="712038FE" w14:textId="77777777" w:rsidR="00234676" w:rsidRDefault="00234676" w:rsidP="00234676">
      <w:r>
        <w:t xml:space="preserve">"Dukungan masyarakat penting untuk kesuksesan </w:t>
      </w:r>
      <w:proofErr w:type="spellStart"/>
      <w:r>
        <w:t>Pilkada</w:t>
      </w:r>
      <w:proofErr w:type="spellEnd"/>
      <w:r>
        <w:t xml:space="preserve">. Semoga partisipasi masyarakat lebih tinggi dari </w:t>
      </w:r>
      <w:proofErr w:type="spellStart"/>
      <w:r>
        <w:t>Pilpres</w:t>
      </w:r>
      <w:proofErr w:type="spellEnd"/>
      <w:r>
        <w:t xml:space="preserve"> kemarin biar hasilnya makin </w:t>
      </w:r>
      <w:proofErr w:type="spellStart"/>
      <w:r>
        <w:t>legitimate</w:t>
      </w:r>
      <w:proofErr w:type="spellEnd"/>
      <w:r>
        <w:t xml:space="preserve">. Saya yakin dua </w:t>
      </w:r>
      <w:proofErr w:type="spellStart"/>
      <w:r>
        <w:t>paslon</w:t>
      </w:r>
      <w:proofErr w:type="spellEnd"/>
      <w:r>
        <w:t xml:space="preserve"> sama-sama baik dan sama-sama ingin menyejahterakan Kabupaten Kudus," ungkapnya.</w:t>
      </w:r>
    </w:p>
    <w:p w14:paraId="7C374B53" w14:textId="77777777" w:rsidR="00234676" w:rsidRDefault="00234676" w:rsidP="00234676"/>
    <w:p w14:paraId="7051B472" w14:textId="77777777" w:rsidR="00234676" w:rsidRDefault="00234676" w:rsidP="00234676">
      <w:r>
        <w:t xml:space="preserve">Sementara itu, Ketua KPU Kudus Ahmad Amir Faisol menjelaskan masa kampanye dimulai hari ini sampai 23 November 2024. Pihaknya memastikan semua </w:t>
      </w:r>
      <w:proofErr w:type="spellStart"/>
      <w:r>
        <w:t>paslon</w:t>
      </w:r>
      <w:proofErr w:type="spellEnd"/>
      <w:r>
        <w:t xml:space="preserve"> dan partai pengusul diperlakukan secara setara. Ketua KPU meminta semua pihak mendukung kerukunan selama </w:t>
      </w:r>
      <w:proofErr w:type="spellStart"/>
      <w:r>
        <w:t>Pilkada</w:t>
      </w:r>
      <w:proofErr w:type="spellEnd"/>
      <w:r>
        <w:t xml:space="preserve"> sampai pelantikan bupati dan wakil bupati pada Februari mendatang. </w:t>
      </w:r>
    </w:p>
    <w:p w14:paraId="09847F04" w14:textId="77777777" w:rsidR="00234676" w:rsidRDefault="00234676" w:rsidP="00234676"/>
    <w:p w14:paraId="3B096AD6" w14:textId="77777777" w:rsidR="00234676" w:rsidRDefault="00234676" w:rsidP="00234676">
      <w:r>
        <w:t>"Mari sama-sama menjaga tahapan masa kampanye ini damai sampai nanti tahapan paling terakhir yakni pelantikan bupati dan wakil bupati," tandasnya.</w:t>
      </w:r>
    </w:p>
    <w:p w14:paraId="735457ED" w14:textId="77777777" w:rsidR="00234676" w:rsidRDefault="00234676" w:rsidP="00234676"/>
    <w:p w14:paraId="05BE042E" w14:textId="77777777" w:rsidR="00234676" w:rsidRDefault="00234676">
      <w:r>
        <w:t xml:space="preserve">Deklarasi dihadiri oleh dua </w:t>
      </w:r>
      <w:proofErr w:type="spellStart"/>
      <w:r>
        <w:t>paslon</w:t>
      </w:r>
      <w:proofErr w:type="spellEnd"/>
      <w:r>
        <w:t xml:space="preserve"> bupati dan wakil Bupati Kudus, simpatisan, dan </w:t>
      </w:r>
      <w:proofErr w:type="spellStart"/>
      <w:r>
        <w:t>Fokopimda</w:t>
      </w:r>
      <w:proofErr w:type="spellEnd"/>
      <w:r>
        <w:t xml:space="preserve"> Kabupaten Kudus. Usai deklarasi, </w:t>
      </w:r>
      <w:proofErr w:type="spellStart"/>
      <w:r>
        <w:t>Pj</w:t>
      </w:r>
      <w:proofErr w:type="spellEnd"/>
      <w:r>
        <w:t xml:space="preserve">. Bupati melepas dua </w:t>
      </w:r>
      <w:proofErr w:type="spellStart"/>
      <w:r>
        <w:t>paslon</w:t>
      </w:r>
      <w:proofErr w:type="spellEnd"/>
      <w:r>
        <w:t xml:space="preserve"> dan simpatisan untuk pawai kampanye damai. (*)</w:t>
      </w:r>
    </w:p>
    <w:sectPr w:rsidR="002346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676"/>
    <w:rsid w:val="00234676"/>
    <w:rsid w:val="00421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B7B687"/>
  <w15:chartTrackingRefBased/>
  <w15:docId w15:val="{A531884F-9E17-E846-94E5-70F61AF40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2346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2346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2346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2346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2346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2346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2346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2346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2346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2346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2346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2346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234676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234676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234676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234676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234676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234676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2346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2346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2346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2346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2346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234676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234676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234676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2346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234676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23467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1931</Characters>
  <Application>Microsoft Office Word</Application>
  <DocSecurity>0</DocSecurity>
  <Lines>16</Lines>
  <Paragraphs>4</Paragraphs>
  <ScaleCrop>false</ScaleCrop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2024-10-01T04:47:00Z</dcterms:created>
  <dcterms:modified xsi:type="dcterms:W3CDTF">2024-10-01T04:47:00Z</dcterms:modified>
</cp:coreProperties>
</file>